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A6" w:rsidRDefault="00582EA6" w:rsidP="00582EA6"/>
    <w:tbl>
      <w:tblPr>
        <w:tblpPr w:leftFromText="141" w:rightFromText="141" w:vertAnchor="page" w:horzAnchor="margin" w:tblpX="-215" w:tblpY="346"/>
        <w:tblW w:w="10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2"/>
        <w:gridCol w:w="2874"/>
      </w:tblGrid>
      <w:tr w:rsidR="00582EA6" w:rsidTr="00362F82">
        <w:trPr>
          <w:cantSplit/>
          <w:trHeight w:val="458"/>
        </w:trPr>
        <w:tc>
          <w:tcPr>
            <w:tcW w:w="7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EA6" w:rsidRDefault="00582EA6" w:rsidP="00362F82">
            <w:pPr>
              <w:tabs>
                <w:tab w:val="left" w:pos="465"/>
                <w:tab w:val="center" w:pos="3596"/>
              </w:tabs>
              <w:jc w:val="center"/>
              <w:rPr>
                <w:b/>
                <w:color w:val="000000"/>
              </w:rPr>
            </w:pPr>
          </w:p>
          <w:p w:rsidR="00582EA6" w:rsidRDefault="00582EA6" w:rsidP="00362F82">
            <w:pPr>
              <w:tabs>
                <w:tab w:val="left" w:pos="465"/>
                <w:tab w:val="left" w:pos="1290"/>
                <w:tab w:val="center" w:pos="359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  <w:p w:rsidR="00582EA6" w:rsidRDefault="00362F82" w:rsidP="00362F8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KARTA USŁUGI</w:t>
            </w:r>
          </w:p>
          <w:p w:rsidR="00582EA6" w:rsidRDefault="00582EA6" w:rsidP="00362F82">
            <w:pPr>
              <w:tabs>
                <w:tab w:val="left" w:pos="465"/>
                <w:tab w:val="left" w:pos="1290"/>
                <w:tab w:val="center" w:pos="3596"/>
              </w:tabs>
              <w:rPr>
                <w:b/>
                <w:color w:val="000000"/>
              </w:rPr>
            </w:pPr>
          </w:p>
          <w:p w:rsidR="00362F82" w:rsidRPr="00362F82" w:rsidRDefault="00362F82" w:rsidP="00362F82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OŚ_16. </w:t>
            </w:r>
            <w:r w:rsidRPr="00362F82">
              <w:rPr>
                <w:b/>
                <w:sz w:val="24"/>
                <w:szCs w:val="24"/>
              </w:rPr>
              <w:t>Wydawanie pozwoleń zintegrowanych</w:t>
            </w:r>
            <w:r w:rsidRPr="00362F82">
              <w:rPr>
                <w:sz w:val="24"/>
                <w:szCs w:val="24"/>
              </w:rPr>
              <w:t xml:space="preserve"> </w:t>
            </w:r>
          </w:p>
          <w:p w:rsidR="00582EA6" w:rsidRDefault="00362F82" w:rsidP="00362F82">
            <w:pPr>
              <w:tabs>
                <w:tab w:val="left" w:pos="465"/>
                <w:tab w:val="center" w:pos="359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EA6" w:rsidRDefault="00582EA6" w:rsidP="00362F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2EA6" w:rsidRDefault="00582EA6" w:rsidP="00362F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4C10D61" wp14:editId="0D2B2BD1">
                  <wp:extent cx="514350" cy="609600"/>
                  <wp:effectExtent l="0" t="0" r="0" b="0"/>
                  <wp:docPr id="1" name="Obraz 1" descr="herbPowiat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Powiat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F82" w:rsidRDefault="00362F82" w:rsidP="00362F8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STAROSTWO POWIATOWE</w:t>
            </w:r>
          </w:p>
          <w:p w:rsidR="00362F82" w:rsidRDefault="00362F82" w:rsidP="00362F82">
            <w:pPr>
              <w:tabs>
                <w:tab w:val="left" w:pos="465"/>
                <w:tab w:val="left" w:pos="1290"/>
                <w:tab w:val="center" w:pos="359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ŻYRARDOWIE</w:t>
            </w:r>
          </w:p>
          <w:p w:rsidR="00582EA6" w:rsidRDefault="00362F82" w:rsidP="00362F8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ul. B. Limanowskiego 45</w:t>
            </w:r>
          </w:p>
        </w:tc>
      </w:tr>
    </w:tbl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82EA6" w:rsidTr="009740F0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>
              <w:rPr>
                <w:b/>
                <w:color w:val="000000"/>
                <w:u w:val="single"/>
              </w:rPr>
              <w:t xml:space="preserve">1.WYMAGANE DOKUMENTY: </w:t>
            </w:r>
          </w:p>
          <w:p w:rsidR="00362F82" w:rsidRDefault="00582EA6" w:rsidP="00582EA6">
            <w:pPr>
              <w:jc w:val="both"/>
            </w:pPr>
            <w:r>
              <w:t>1. Wniosek spełniający wymagania określone w art. 181, art. 183, art. 201</w:t>
            </w:r>
            <w:r w:rsidR="00E14189">
              <w:t xml:space="preserve">, </w:t>
            </w:r>
            <w:r>
              <w:t>art. 202</w:t>
            </w:r>
            <w:r w:rsidR="00E14189">
              <w:t xml:space="preserve"> i art. 208 ustawy</w:t>
            </w:r>
            <w:r>
              <w:t xml:space="preserve"> z dnia 27 kwietnia </w:t>
            </w:r>
            <w:r w:rsidR="00362F82">
              <w:t xml:space="preserve"> </w:t>
            </w:r>
          </w:p>
          <w:p w:rsidR="00582EA6" w:rsidRDefault="00362F82" w:rsidP="00582EA6">
            <w:pPr>
              <w:jc w:val="both"/>
            </w:pPr>
            <w:r>
              <w:t xml:space="preserve">    </w:t>
            </w:r>
            <w:r w:rsidR="00582EA6">
              <w:t>2001r.</w:t>
            </w:r>
            <w:r>
              <w:t xml:space="preserve"> </w:t>
            </w:r>
            <w:r w:rsidR="00582EA6">
              <w:rPr>
                <w:i/>
              </w:rPr>
              <w:t>Prawa ochrony środowiska</w:t>
            </w:r>
            <w:r w:rsidR="00582EA6">
              <w:t xml:space="preserve"> (Dz. U. z 2019., poz. 1396 z późniejszymi zmianami).</w:t>
            </w:r>
          </w:p>
          <w:p w:rsidR="00E14189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2. </w:t>
            </w:r>
            <w:r w:rsidR="00E14189">
              <w:t>Dokumentacja w formie papierowej wraz z formą elektroniczną po 2 egzemplarze.</w:t>
            </w:r>
          </w:p>
          <w:p w:rsidR="00582EA6" w:rsidRDefault="00E141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3. </w:t>
            </w:r>
            <w:r w:rsidR="00582EA6">
              <w:t xml:space="preserve">Pełnomocnictwo, jeżeli </w:t>
            </w:r>
            <w:r>
              <w:t>pozwolenia</w:t>
            </w:r>
            <w:r w:rsidR="00582EA6">
              <w:t xml:space="preserve"> dokonuje pełnomocnik prowadzącego instalację.</w:t>
            </w:r>
          </w:p>
          <w:p w:rsidR="00582EA6" w:rsidRDefault="00E141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</w:t>
            </w:r>
            <w:r w:rsidR="00582EA6">
              <w:t>. Dowód uiszczenia opłaty skarbowej.</w:t>
            </w:r>
          </w:p>
          <w:p w:rsidR="00E14189" w:rsidRDefault="00E141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5. Dowód uiszczenia opłaty rejestracyjnej.</w:t>
            </w:r>
          </w:p>
          <w:p w:rsidR="00CC7664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CC7664" w:rsidRDefault="00CC7664" w:rsidP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  <w:u w:val="single"/>
                <w:lang w:eastAsia="en-US"/>
              </w:rPr>
              <w:t xml:space="preserve">2.FORMA WYKONANIA USŁUGI: </w:t>
            </w:r>
            <w:r>
              <w:rPr>
                <w:b/>
                <w:u w:val="single"/>
                <w:lang w:eastAsia="en-US"/>
              </w:rPr>
              <w:t xml:space="preserve"> </w:t>
            </w:r>
          </w:p>
          <w:p w:rsidR="00CC7664" w:rsidRDefault="00CC7664" w:rsidP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Decyzja.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color w:val="000000"/>
                <w:u w:val="single"/>
              </w:rPr>
              <w:t>3</w:t>
            </w:r>
            <w:r w:rsidR="00582EA6">
              <w:rPr>
                <w:b/>
                <w:color w:val="000000"/>
                <w:u w:val="single"/>
              </w:rPr>
              <w:t xml:space="preserve">.PODSTAWA PRAWNA: </w:t>
            </w:r>
            <w:r w:rsidR="00582EA6">
              <w:rPr>
                <w:b/>
                <w:u w:val="single"/>
              </w:rPr>
              <w:t xml:space="preserve"> </w:t>
            </w:r>
          </w:p>
          <w:p w:rsidR="00DD1B35" w:rsidRDefault="00582EA6" w:rsidP="002755AA">
            <w:pPr>
              <w:jc w:val="both"/>
            </w:pPr>
            <w:r>
              <w:t xml:space="preserve">- </w:t>
            </w:r>
            <w:r w:rsidR="002755AA">
              <w:t xml:space="preserve">art. 181, art. 183, art. 201, art. 202 i art. 208 ustawy z dnia 27 kwietnia 2001r. </w:t>
            </w:r>
            <w:r w:rsidR="002755AA">
              <w:rPr>
                <w:i/>
              </w:rPr>
              <w:t>Prawa ochrony środowiska</w:t>
            </w:r>
            <w:r w:rsidR="002755AA">
              <w:t xml:space="preserve"> (Dz. U. z 2019.,</w:t>
            </w:r>
          </w:p>
          <w:p w:rsidR="002755AA" w:rsidRDefault="00DD1B35" w:rsidP="002755AA">
            <w:pPr>
              <w:jc w:val="both"/>
            </w:pPr>
            <w:r>
              <w:t xml:space="preserve">  </w:t>
            </w:r>
            <w:r w:rsidR="002755AA">
              <w:t>poz. 1396 z późniejszymi zmianami).</w:t>
            </w:r>
          </w:p>
          <w:p w:rsidR="009740F0" w:rsidRDefault="00582EA6">
            <w:pPr>
              <w:jc w:val="both"/>
              <w:rPr>
                <w:i/>
              </w:rPr>
            </w:pPr>
            <w:r>
              <w:t xml:space="preserve">- </w:t>
            </w:r>
            <w:proofErr w:type="spellStart"/>
            <w:r>
              <w:t>rozp</w:t>
            </w:r>
            <w:proofErr w:type="spellEnd"/>
            <w:r w:rsidR="009740F0">
              <w:t>.</w:t>
            </w:r>
            <w:r>
              <w:t xml:space="preserve"> Ministra Środowiska z dnia 2</w:t>
            </w:r>
            <w:r w:rsidR="002755AA">
              <w:t>7 sierpnia 2014r.</w:t>
            </w:r>
            <w:r>
              <w:t xml:space="preserve"> w</w:t>
            </w:r>
            <w:r>
              <w:rPr>
                <w:i/>
              </w:rPr>
              <w:t xml:space="preserve"> sprawie </w:t>
            </w:r>
            <w:r w:rsidR="002755AA">
              <w:rPr>
                <w:i/>
              </w:rPr>
              <w:t>rodzajów instalacji mogących powodować</w:t>
            </w:r>
            <w:r w:rsidR="009740F0">
              <w:rPr>
                <w:i/>
              </w:rPr>
              <w:t xml:space="preserve"> z</w:t>
            </w:r>
            <w:r w:rsidR="002755AA">
              <w:rPr>
                <w:i/>
              </w:rPr>
              <w:t>naczne</w:t>
            </w:r>
            <w:r w:rsidR="00362F82">
              <w:rPr>
                <w:i/>
              </w:rPr>
              <w:t xml:space="preserve"> </w:t>
            </w:r>
          </w:p>
          <w:p w:rsidR="00582EA6" w:rsidRDefault="009740F0">
            <w:pPr>
              <w:jc w:val="both"/>
            </w:pPr>
            <w:r>
              <w:rPr>
                <w:i/>
              </w:rPr>
              <w:t xml:space="preserve">  </w:t>
            </w:r>
            <w:r w:rsidR="002755AA">
              <w:rPr>
                <w:i/>
              </w:rPr>
              <w:t>zanieczyszczenie poszczególnych elementów przyrodniczych albo środowiska jako całość</w:t>
            </w:r>
            <w:r w:rsidR="00DD1B35">
              <w:rPr>
                <w:i/>
              </w:rPr>
              <w:t xml:space="preserve"> </w:t>
            </w:r>
            <w:r w:rsidR="00DD1B35" w:rsidRPr="00DD1B35">
              <w:t>(Dz.U. z 2014r., poz.</w:t>
            </w:r>
            <w:r w:rsidR="00362F82">
              <w:t xml:space="preserve"> </w:t>
            </w:r>
            <w:r w:rsidR="00DD1B35" w:rsidRPr="00DD1B35">
              <w:t>1169);</w:t>
            </w:r>
          </w:p>
          <w:p w:rsidR="009740F0" w:rsidRDefault="00582EA6">
            <w:pPr>
              <w:jc w:val="both"/>
            </w:pPr>
            <w:r>
              <w:t xml:space="preserve">- </w:t>
            </w:r>
            <w:proofErr w:type="spellStart"/>
            <w:r>
              <w:t>rozp</w:t>
            </w:r>
            <w:proofErr w:type="spellEnd"/>
            <w:r w:rsidR="009740F0">
              <w:t>.</w:t>
            </w:r>
            <w:r>
              <w:t xml:space="preserve"> Ministra Środowiska z dnia </w:t>
            </w:r>
            <w:r w:rsidR="00DD1B35">
              <w:t>27 sierpnia 2014</w:t>
            </w:r>
            <w:r>
              <w:t>r. w</w:t>
            </w:r>
            <w:r>
              <w:rPr>
                <w:i/>
              </w:rPr>
              <w:t xml:space="preserve"> sprawie </w:t>
            </w:r>
            <w:r w:rsidR="00DD1B35">
              <w:rPr>
                <w:i/>
              </w:rPr>
              <w:t>wysokości opłat rejestracyjnych</w:t>
            </w:r>
            <w:r>
              <w:t xml:space="preserve"> (Dz. U. z</w:t>
            </w:r>
            <w:r w:rsidR="009740F0">
              <w:t xml:space="preserve"> </w:t>
            </w:r>
            <w:r>
              <w:t>201</w:t>
            </w:r>
            <w:r w:rsidR="00DD1B35">
              <w:t>4</w:t>
            </w:r>
            <w:r>
              <w:t>r.,</w:t>
            </w:r>
          </w:p>
          <w:p w:rsidR="00582EA6" w:rsidRDefault="009740F0">
            <w:pPr>
              <w:jc w:val="both"/>
            </w:pPr>
            <w:r>
              <w:t xml:space="preserve">  </w:t>
            </w:r>
            <w:r w:rsidR="00582EA6">
              <w:t xml:space="preserve">poz. </w:t>
            </w:r>
            <w:r w:rsidR="00DD1B35">
              <w:t>1183).</w:t>
            </w:r>
          </w:p>
          <w:p w:rsidR="00582EA6" w:rsidRDefault="00582EA6" w:rsidP="00DD1B35">
            <w:pPr>
              <w:jc w:val="both"/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4</w:t>
            </w:r>
            <w:r w:rsidR="00582EA6">
              <w:rPr>
                <w:b/>
                <w:color w:val="000000"/>
                <w:u w:val="single"/>
              </w:rPr>
              <w:t xml:space="preserve">.OPŁATY:  </w:t>
            </w:r>
          </w:p>
          <w:p w:rsidR="00DD1B35" w:rsidRDefault="004638A8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D1B35">
              <w:rPr>
                <w:color w:val="000000"/>
              </w:rPr>
              <w:t>506 zł od pozwoleń w związku z prowadzoną działalnością gospodarczą wykonywana przez podmioty prowadzące</w:t>
            </w:r>
          </w:p>
          <w:p w:rsidR="00DD1B35" w:rsidRDefault="00DD1B35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działalność w rolnictwie, </w:t>
            </w:r>
            <w:proofErr w:type="spellStart"/>
            <w:r>
              <w:rPr>
                <w:color w:val="000000"/>
              </w:rPr>
              <w:t>mikroprzedsiębiorców</w:t>
            </w:r>
            <w:proofErr w:type="spellEnd"/>
            <w:r>
              <w:rPr>
                <w:color w:val="000000"/>
              </w:rPr>
              <w:t xml:space="preserve"> oraz małych i średnich przedsiębiorców;</w:t>
            </w:r>
          </w:p>
          <w:p w:rsidR="00DD1B35" w:rsidRDefault="00DD1B35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- 2011 zł od pozwoleń w związku z prowadzoną działalnością gospodarczą, z wyłączeniem pozwoleń wydawanych </w:t>
            </w:r>
          </w:p>
          <w:p w:rsidR="009740F0" w:rsidRDefault="00DD1B35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w związku z działalnością gospodarczą wykonywana przez </w:t>
            </w:r>
            <w:proofErr w:type="spellStart"/>
            <w:r>
              <w:rPr>
                <w:color w:val="000000"/>
              </w:rPr>
              <w:t>mikroprzedsiębiorców</w:t>
            </w:r>
            <w:proofErr w:type="spellEnd"/>
            <w:r>
              <w:rPr>
                <w:color w:val="000000"/>
              </w:rPr>
              <w:t xml:space="preserve"> oraz małych i średnich </w:t>
            </w:r>
          </w:p>
          <w:p w:rsidR="00DD1B35" w:rsidRDefault="009740F0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D1B35">
              <w:rPr>
                <w:color w:val="000000"/>
              </w:rPr>
              <w:t>przedsiębiorców;</w:t>
            </w:r>
          </w:p>
          <w:p w:rsidR="00DD1B35" w:rsidRDefault="00DD1B35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- 506 zł od pozostałych pozwoleń;</w:t>
            </w:r>
          </w:p>
          <w:p w:rsidR="00DD1B35" w:rsidRDefault="00DD1B35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rPr>
                <w:color w:val="000000"/>
              </w:rPr>
              <w:t>- 17 zł jeśli wniosek składa pełnomocnik (opłata za pełnomocnictwo)</w:t>
            </w:r>
            <w:r>
              <w:t>.</w:t>
            </w:r>
          </w:p>
          <w:p w:rsidR="00D91C96" w:rsidRDefault="00D91C96" w:rsidP="00D91C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Opłaty skarbowej dokonuje się gotówką w kasie tut. starostwa lub przelewem na konto Urzędu Miasta w Żyrardowie</w:t>
            </w:r>
          </w:p>
          <w:p w:rsidR="00D91C96" w:rsidRDefault="00D91C96" w:rsidP="00D91C9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Nr konta: 63 1020 1026 0000 1702 02729325.</w:t>
            </w:r>
          </w:p>
          <w:p w:rsidR="00D91C96" w:rsidRDefault="00D91C96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t>Opłaty rejestracyjnej dokonuje się na rachunek bankowy Narodowego Funduszu Ochrony Środowiska i Gospodarki Wodnej w Warszawie.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</w:t>
            </w:r>
            <w:r w:rsidR="00582EA6">
              <w:rPr>
                <w:b/>
                <w:color w:val="000000"/>
                <w:u w:val="single"/>
              </w:rPr>
              <w:t>.MIEJSCE ZŁOŻENIA DOKUMENTU I ODBIORU: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Starostwo Powiatowe w Żyrardowie</w:t>
            </w:r>
            <w:r w:rsidR="009740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ul. Limanowskiego 45</w:t>
            </w:r>
            <w:r w:rsidR="009740F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96-300 Żyrardów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6</w:t>
            </w:r>
            <w:r w:rsidR="00582EA6">
              <w:rPr>
                <w:b/>
                <w:color w:val="000000"/>
                <w:u w:val="single"/>
              </w:rPr>
              <w:t>.K</w:t>
            </w:r>
            <w:r w:rsidR="00356B37">
              <w:rPr>
                <w:b/>
                <w:color w:val="000000"/>
                <w:u w:val="single"/>
              </w:rPr>
              <w:t>O</w:t>
            </w:r>
            <w:r w:rsidR="00582EA6">
              <w:rPr>
                <w:b/>
                <w:color w:val="000000"/>
                <w:u w:val="single"/>
              </w:rPr>
              <w:t xml:space="preserve">MÓRKA  ODPOWIEDZIALNA:  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Wydział Ochrony Środowiska i Rolnictwa (tel. 46 855-35-99 wew.29).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7</w:t>
            </w:r>
            <w:r w:rsidR="00582EA6">
              <w:rPr>
                <w:b/>
                <w:color w:val="000000"/>
                <w:u w:val="single"/>
              </w:rPr>
              <w:t xml:space="preserve">.TERMIN ZAŁATWIENIA SPRAWY: </w:t>
            </w:r>
          </w:p>
          <w:p w:rsidR="00582EA6" w:rsidRDefault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Okres od dnia złożenia wniosku do dnia wydania pozwolenia wynosi 6 miesięcy. Termin ten może ulec zmianie ze względu na brak kompletnych dokumentów.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8</w:t>
            </w:r>
            <w:r w:rsidR="00582EA6">
              <w:rPr>
                <w:b/>
                <w:color w:val="000000"/>
                <w:u w:val="single"/>
              </w:rPr>
              <w:t>.TRYB ODWOŁAWCZY:</w:t>
            </w:r>
          </w:p>
          <w:p w:rsidR="00DD1B35" w:rsidRDefault="00DD1B35" w:rsidP="00DD1B3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18"/>
                <w:szCs w:val="18"/>
              </w:rPr>
            </w:pPr>
            <w:r w:rsidRPr="00B10154">
              <w:rPr>
                <w:color w:val="000000"/>
              </w:rPr>
              <w:t xml:space="preserve">Odwołanie wnosi się do </w:t>
            </w:r>
            <w:r w:rsidRPr="00B10154">
              <w:rPr>
                <w:sz w:val="18"/>
                <w:szCs w:val="18"/>
              </w:rPr>
              <w:t>Samorządowego Kolegium Odwoławczego w Warszawie za pośrednictwem Starosty Powiatu Żyrardowskiego w terminie 14 dni od daty jej doręczenia.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582EA6" w:rsidRDefault="00CC766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9</w:t>
            </w:r>
            <w:r w:rsidR="00582EA6">
              <w:rPr>
                <w:b/>
                <w:color w:val="000000"/>
                <w:u w:val="single"/>
              </w:rPr>
              <w:t xml:space="preserve">.UWAGI: </w:t>
            </w:r>
          </w:p>
          <w:p w:rsidR="00582EA6" w:rsidRDefault="004638A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Brak uwag.</w:t>
            </w: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582EA6" w:rsidRDefault="00582EA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ZAŁĄCZNIKI</w:t>
            </w:r>
            <w:r>
              <w:rPr>
                <w:b/>
                <w:color w:val="000000"/>
              </w:rPr>
              <w:t>:</w:t>
            </w:r>
          </w:p>
          <w:p w:rsidR="00582EA6" w:rsidRDefault="00463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Brak wzoru wniosku.</w:t>
            </w:r>
          </w:p>
          <w:p w:rsidR="00582EA6" w:rsidRDefault="0058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</w:p>
          <w:p w:rsidR="00582EA6" w:rsidRPr="009740F0" w:rsidRDefault="00582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9740F0">
              <w:rPr>
                <w:color w:val="000000"/>
              </w:rPr>
              <w:t>Opracował</w:t>
            </w:r>
            <w:r w:rsidR="009740F0" w:rsidRPr="009740F0">
              <w:rPr>
                <w:color w:val="000000"/>
              </w:rPr>
              <w:t xml:space="preserve">: M. </w:t>
            </w:r>
            <w:proofErr w:type="spellStart"/>
            <w:r w:rsidR="009740F0" w:rsidRPr="009740F0">
              <w:rPr>
                <w:color w:val="000000"/>
              </w:rPr>
              <w:t>Miastowski</w:t>
            </w:r>
            <w:proofErr w:type="spellEnd"/>
            <w:r w:rsidRPr="009740F0">
              <w:rPr>
                <w:color w:val="000000"/>
              </w:rPr>
              <w:t xml:space="preserve">                                                  Sprawdził</w:t>
            </w:r>
            <w:r w:rsidR="009740F0" w:rsidRPr="009740F0">
              <w:rPr>
                <w:color w:val="000000"/>
              </w:rPr>
              <w:t>: K. Zawadzki</w:t>
            </w:r>
          </w:p>
          <w:p w:rsidR="00582EA6" w:rsidRDefault="00582EA6" w:rsidP="009740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9740F0">
              <w:rPr>
                <w:color w:val="000000"/>
              </w:rPr>
              <w:t>Data</w:t>
            </w:r>
            <w:r w:rsidR="009740F0" w:rsidRPr="009740F0">
              <w:rPr>
                <w:color w:val="000000"/>
              </w:rPr>
              <w:t>: 03.04.2020 r.</w:t>
            </w:r>
          </w:p>
        </w:tc>
      </w:tr>
    </w:tbl>
    <w:p w:rsidR="00582EA6" w:rsidRDefault="00582EA6" w:rsidP="00582EA6"/>
    <w:p w:rsidR="00582EA6" w:rsidRDefault="00582EA6" w:rsidP="00582EA6"/>
    <w:p w:rsidR="00582EA6" w:rsidRDefault="00582EA6" w:rsidP="00582EA6"/>
    <w:p w:rsidR="00885953" w:rsidRDefault="009740F0"/>
    <w:sectPr w:rsidR="0088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6D"/>
    <w:rsid w:val="002755AA"/>
    <w:rsid w:val="00356B37"/>
    <w:rsid w:val="00362F82"/>
    <w:rsid w:val="004638A8"/>
    <w:rsid w:val="00537D48"/>
    <w:rsid w:val="00582EA6"/>
    <w:rsid w:val="00761782"/>
    <w:rsid w:val="009740F0"/>
    <w:rsid w:val="00B3476D"/>
    <w:rsid w:val="00CC7664"/>
    <w:rsid w:val="00D91C96"/>
    <w:rsid w:val="00DD1B35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Dzięcioł</dc:creator>
  <cp:keywords/>
  <dc:description/>
  <cp:lastModifiedBy>Ja</cp:lastModifiedBy>
  <cp:revision>11</cp:revision>
  <dcterms:created xsi:type="dcterms:W3CDTF">2019-11-25T10:44:00Z</dcterms:created>
  <dcterms:modified xsi:type="dcterms:W3CDTF">2020-04-05T20:53:00Z</dcterms:modified>
</cp:coreProperties>
</file>